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4DB" w:rsidRPr="002400EA" w:rsidRDefault="00FC04DB" w:rsidP="00FC04DB">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FC04DB" w:rsidRDefault="00FC04DB" w:rsidP="00FC04DB">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FC04DB"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Default="00FC04DB"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FB4353" w:rsidRDefault="00FC04DB"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FC04DB"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9F198E" w:rsidRDefault="00FC04DB"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9F198E" w:rsidRDefault="00FC04DB"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9F198E" w:rsidRDefault="00FC04DB"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9F198E" w:rsidRDefault="00FC04DB"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12</w:t>
            </w:r>
          </w:p>
        </w:tc>
      </w:tr>
      <w:tr w:rsidR="00FC04DB"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9F198E" w:rsidRDefault="00FC04DB"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FC04DB" w:rsidRDefault="00FC04DB" w:rsidP="00FF6718">
            <w:pPr>
              <w:spacing w:line="240" w:lineRule="auto"/>
              <w:rPr>
                <w:b/>
                <w:sz w:val="24"/>
                <w:szCs w:val="24"/>
              </w:rPr>
            </w:pPr>
            <w:r w:rsidRPr="00FC04DB">
              <w:rPr>
                <w:rFonts w:ascii="Times New Roman" w:hAnsi="Times New Roman" w:cs="Times New Roman"/>
                <w:b/>
                <w:sz w:val="24"/>
                <w:szCs w:val="24"/>
                <w:lang w:val="kk-KZ"/>
              </w:rPr>
              <w:t>Алмилиқ шәһәр</w:t>
            </w:r>
          </w:p>
        </w:tc>
      </w:tr>
      <w:tr w:rsidR="00FC04DB"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Default="00FC04DB"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Default="00FC04DB" w:rsidP="00FF6718">
            <w:pPr>
              <w:widowControl w:val="0"/>
              <w:spacing w:after="0" w:line="240" w:lineRule="auto"/>
              <w:rPr>
                <w:rFonts w:ascii="Times New Roman" w:eastAsia="Times New Roman" w:hAnsi="Times New Roman" w:cs="Times New Roman"/>
                <w:sz w:val="24"/>
                <w:szCs w:val="24"/>
                <w:lang w:val="kk-KZ"/>
              </w:rPr>
            </w:pPr>
            <w:r>
              <w:rPr>
                <w:rFonts w:ascii="Times New Roman" w:eastAsia="Consolas" w:hAnsi="Times New Roman"/>
                <w:b/>
                <w:sz w:val="24"/>
                <w:szCs w:val="24"/>
                <w:lang w:val="kk-KZ"/>
              </w:rPr>
              <w:t>Бизни қоршиған аләм</w:t>
            </w:r>
          </w:p>
          <w:p w:rsidR="00FC04DB" w:rsidRPr="00A10FCF" w:rsidRDefault="00FC04DB" w:rsidP="00FF6718">
            <w:pPr>
              <w:rPr>
                <w:rFonts w:ascii="Times New Roman" w:hAnsi="Times New Roman" w:cs="Times New Roman"/>
                <w:b/>
                <w:lang w:val="kk-KZ"/>
              </w:rPr>
            </w:pPr>
          </w:p>
        </w:tc>
      </w:tr>
      <w:tr w:rsidR="00FC04DB"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Default="00FC04DB"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FB4353" w:rsidRDefault="00FC04DB"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FC04DB" w:rsidRPr="00FB4353" w:rsidRDefault="00FC04DB"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FC04DB"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C04DB" w:rsidRDefault="00FC04DB"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Default="00FC04DB"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FC04DB"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FC04DB" w:rsidRDefault="00FC04DB"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FC04DB" w:rsidRPr="00A10FCF" w:rsidRDefault="00FC04DB"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FC04DB" w:rsidRPr="00384E8F"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2400EA" w:rsidRDefault="00FC04DB"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C34D13" w:rsidRDefault="00FC04DB" w:rsidP="00FF671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cs="Times New Roman"/>
                <w:sz w:val="24"/>
                <w:szCs w:val="24"/>
                <w:lang w:val="kk-KZ"/>
              </w:rPr>
              <w:t xml:space="preserve">мәтин үзүндилирини тиңшап олтирип, вақиәниң давами билән аяқлишишини чүшинисиз, қошумчилар алаһидиликлирини әскәргән һалда орфографиялик нормиға </w:t>
            </w:r>
            <w:r w:rsidRPr="001B3F08">
              <w:rPr>
                <w:rFonts w:ascii="Times New Roman" w:hAnsi="Times New Roman" w:cs="Times New Roman"/>
                <w:sz w:val="24"/>
                <w:szCs w:val="24"/>
                <w:lang w:val="kk-KZ"/>
              </w:rPr>
              <w:t xml:space="preserve"> </w:t>
            </w:r>
            <w:r>
              <w:rPr>
                <w:rFonts w:ascii="Times New Roman" w:hAnsi="Times New Roman" w:cs="Times New Roman"/>
                <w:sz w:val="24"/>
                <w:szCs w:val="24"/>
                <w:lang w:val="kk-KZ"/>
              </w:rPr>
              <w:t>мувапиқ йезишни</w:t>
            </w:r>
            <w:r>
              <w:rPr>
                <w:rFonts w:ascii="Times New Roman" w:hAnsi="Times New Roman"/>
                <w:sz w:val="24"/>
                <w:szCs w:val="24"/>
                <w:lang w:val="kk-KZ"/>
              </w:rPr>
              <w:t xml:space="preserve"> үгинисиләр</w:t>
            </w:r>
            <w:r w:rsidRPr="00A10FCF">
              <w:rPr>
                <w:rFonts w:ascii="Times New Roman" w:hAnsi="Times New Roman"/>
                <w:sz w:val="24"/>
                <w:szCs w:val="24"/>
                <w:lang w:val="kk-KZ"/>
              </w:rPr>
              <w:t>.</w:t>
            </w:r>
          </w:p>
        </w:tc>
      </w:tr>
      <w:tr w:rsidR="00FC04DB"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Default="00FC04DB"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C06E7D" w:rsidRDefault="00FC04DB" w:rsidP="00FF6718">
            <w:r>
              <w:rPr>
                <w:rFonts w:ascii="Times New Roman" w:hAnsi="Times New Roman" w:cs="Times New Roman"/>
                <w:b/>
                <w:sz w:val="24"/>
                <w:szCs w:val="24"/>
                <w:lang w:val="kk-KZ"/>
              </w:rPr>
              <w:t>Апорт алмиси,бағ, Йәттису</w:t>
            </w:r>
          </w:p>
        </w:tc>
      </w:tr>
      <w:tr w:rsidR="00FC04DB" w:rsidRPr="00384E8F"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2400EA" w:rsidRDefault="00FC04DB"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C82E4E" w:rsidRDefault="00FC04DB" w:rsidP="00FF6718">
            <w:pPr>
              <w:spacing w:after="0" w:line="240" w:lineRule="auto"/>
              <w:ind w:firstLine="709"/>
              <w:jc w:val="center"/>
              <w:rPr>
                <w:rFonts w:ascii="Times New Roman" w:hAnsi="Times New Roman" w:cs="Times New Roman"/>
                <w:b/>
                <w:sz w:val="24"/>
                <w:szCs w:val="24"/>
                <w:lang w:val="kk-KZ"/>
              </w:rPr>
            </w:pPr>
            <w:r>
              <w:rPr>
                <w:rFonts w:ascii="Times New Roman" w:hAnsi="Times New Roman"/>
                <w:b/>
                <w:sz w:val="24"/>
                <w:szCs w:val="24"/>
                <w:lang w:val="kk-KZ"/>
              </w:rPr>
              <w:t xml:space="preserve">    </w:t>
            </w:r>
            <w:r w:rsidRPr="00831B79">
              <w:rPr>
                <w:rFonts w:ascii="Times New Roman" w:eastAsia="Times New Roman" w:hAnsi="Times New Roman" w:cs="Times New Roman"/>
                <w:iCs/>
                <w:noProof/>
                <w:sz w:val="24"/>
                <w:szCs w:val="24"/>
                <w:lang w:val="kk-KZ"/>
              </w:rPr>
              <w:t xml:space="preserve"> </w:t>
            </w:r>
            <w:r w:rsidRPr="00C82E4E">
              <w:rPr>
                <w:rFonts w:ascii="Times New Roman" w:hAnsi="Times New Roman" w:cs="Times New Roman"/>
                <w:b/>
                <w:sz w:val="24"/>
                <w:szCs w:val="24"/>
                <w:lang w:val="kk-KZ"/>
              </w:rPr>
              <w:t>Алмилиқ шәһәр</w:t>
            </w:r>
          </w:p>
          <w:p w:rsidR="00FC04DB" w:rsidRPr="00C82E4E" w:rsidRDefault="00FC04DB" w:rsidP="00FF6718">
            <w:pPr>
              <w:pStyle w:val="1"/>
              <w:ind w:firstLine="709"/>
              <w:jc w:val="both"/>
              <w:rPr>
                <w:rFonts w:ascii="Times New Roman" w:hAnsi="Times New Roman" w:cs="Times New Roman"/>
                <w:sz w:val="24"/>
                <w:szCs w:val="24"/>
                <w:lang w:val="kk-KZ"/>
              </w:rPr>
            </w:pPr>
            <w:r w:rsidRPr="00C82E4E">
              <w:rPr>
                <w:rFonts w:ascii="Times New Roman" w:hAnsi="Times New Roman" w:cs="Times New Roman"/>
                <w:sz w:val="24"/>
                <w:szCs w:val="24"/>
                <w:lang w:val="kk-KZ"/>
              </w:rPr>
              <w:t xml:space="preserve">        Алмута — Қазақстанниң әң чоң, чирайлиқ шәһири. Шәһәр Алитағниң етигигә җайлашқан. Алмута  язлиғи әҗайип гөзәл.  Униң кочилири кәң вә түз. Коча бойлап егиз дәрәқләр өсиду. Ериқлирида сүзүк, мөлдүрдәк таза су ақиду.  Ериқ  бойлап тикилгән терәк, ерән, қариғай, ақ қейинлар кочиларға бөләкчила сөләт берип туриду. Парк, скверлардики гүлләр худди гиләмдәк чирайлиқ. </w:t>
            </w:r>
          </w:p>
          <w:p w:rsidR="00FC04DB" w:rsidRPr="00C82E4E" w:rsidRDefault="00FC04DB" w:rsidP="00FF6718">
            <w:pPr>
              <w:pStyle w:val="1"/>
              <w:ind w:firstLine="709"/>
              <w:jc w:val="both"/>
              <w:rPr>
                <w:rFonts w:ascii="Times New Roman" w:hAnsi="Times New Roman" w:cs="Times New Roman"/>
                <w:sz w:val="24"/>
                <w:szCs w:val="24"/>
                <w:lang w:val="kk-KZ"/>
              </w:rPr>
            </w:pPr>
            <w:r w:rsidRPr="00C82E4E">
              <w:rPr>
                <w:rFonts w:ascii="Times New Roman" w:hAnsi="Times New Roman" w:cs="Times New Roman"/>
                <w:sz w:val="24"/>
                <w:szCs w:val="24"/>
                <w:lang w:val="kk-KZ"/>
              </w:rPr>
              <w:t xml:space="preserve">Алмута алмиға бай. Апорт алмиси пәқәт мошу җайғила маслашқан. Униң хуш һиди һеч алминиңкигә  охшимайду. Апорт алмиси йоған, қизил болуп, тәми әҗайип ширин болиду. Униң тәркивидики витаминлар башқа алмиларждин артуқ. Алмута әтрапида алма көп өсиду. Шуниң үчүн  Алмутини алмилиқ шәһәр дәйду. </w:t>
            </w:r>
          </w:p>
          <w:p w:rsidR="00FC04DB" w:rsidRPr="007A560D" w:rsidRDefault="00FC04DB" w:rsidP="00FF6718">
            <w:pPr>
              <w:pStyle w:val="1"/>
              <w:jc w:val="both"/>
              <w:rPr>
                <w:rFonts w:ascii="Times New Roman" w:hAnsi="Times New Roman" w:cs="Times New Roman"/>
                <w:sz w:val="24"/>
                <w:szCs w:val="24"/>
                <w:lang w:val="kk-KZ"/>
              </w:rPr>
            </w:pPr>
            <w:r w:rsidRPr="00C82E4E">
              <w:rPr>
                <w:rFonts w:ascii="Times New Roman" w:hAnsi="Times New Roman" w:cs="Times New Roman"/>
                <w:sz w:val="24"/>
                <w:szCs w:val="24"/>
                <w:lang w:val="kk-KZ"/>
              </w:rPr>
              <w:tab/>
              <w:t>Шәһәрниң  оттурисида  Сайран  көли бар. Егиз тағ үстидә Медев муз мәйдани бар. Алмутида цирк, театрлар көп. Әң чирайлиқ кочиларниң биридә Қ.Ғоҗамияров намидики Уйғур драма театри  җайлашқан.</w:t>
            </w:r>
          </w:p>
        </w:tc>
      </w:tr>
      <w:tr w:rsidR="00FC04DB" w:rsidRPr="00384E8F"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FC04DB" w:rsidRPr="00A10FCF" w:rsidRDefault="00FC04DB"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145211" w:rsidRDefault="00FC04DB" w:rsidP="00FF6718">
            <w:pPr>
              <w:pStyle w:val="a3"/>
              <w:jc w:val="both"/>
              <w:rPr>
                <w:color w:val="auto"/>
                <w:lang w:val="kk-KZ"/>
              </w:rPr>
            </w:pPr>
            <w:r w:rsidRPr="00145211">
              <w:rPr>
                <w:rFonts w:ascii="Times New Roman" w:hAnsi="Times New Roman"/>
                <w:b/>
                <w:bCs/>
                <w:color w:val="auto"/>
                <w:sz w:val="24"/>
                <w:szCs w:val="24"/>
                <w:lang w:val="kk-KZ"/>
              </w:rPr>
              <w:t xml:space="preserve">Мәзкүр мавзу бойичә тәпсилий әхбаратни </w:t>
            </w:r>
            <w:r w:rsidRPr="00145211">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22</w:t>
            </w:r>
            <w:r w:rsidRPr="00145211">
              <w:rPr>
                <w:rFonts w:ascii="Times New Roman" w:hAnsi="Times New Roman"/>
                <w:color w:val="auto"/>
                <w:sz w:val="24"/>
                <w:szCs w:val="24"/>
                <w:lang w:val="kk-KZ"/>
              </w:rPr>
              <w:t xml:space="preserve">-бәтлиридин  оқуп алалайсиләр </w:t>
            </w:r>
          </w:p>
        </w:tc>
      </w:tr>
      <w:tr w:rsidR="00FC04DB" w:rsidRPr="00384E8F" w:rsidTr="00FF6718">
        <w:trPr>
          <w:trHeight w:val="161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4F6B63" w:rsidRDefault="00FC04DB" w:rsidP="00FF6718">
            <w:pPr>
              <w:pStyle w:val="a3"/>
              <w:rPr>
                <w:lang w:val="kk-KZ"/>
              </w:rPr>
            </w:pPr>
            <w:r>
              <w:rPr>
                <w:rFonts w:ascii="Times New Roman" w:hAnsi="Times New Roman"/>
                <w:b/>
                <w:bCs/>
                <w:sz w:val="24"/>
                <w:szCs w:val="24"/>
                <w:lang w:val="kk-KZ"/>
              </w:rPr>
              <w:lastRenderedPageBreak/>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Default="00FC04DB" w:rsidP="00FF6718">
            <w:pPr>
              <w:pStyle w:val="a4"/>
              <w:spacing w:after="0"/>
              <w:ind w:left="0"/>
              <w:jc w:val="both"/>
              <w:rPr>
                <w:rFonts w:ascii="Times New Roman" w:hAnsi="Times New Roman"/>
                <w:b/>
                <w:sz w:val="24"/>
                <w:szCs w:val="24"/>
                <w:lang w:val="kk-KZ"/>
              </w:rPr>
            </w:pPr>
          </w:p>
          <w:p w:rsidR="00FC04DB" w:rsidRDefault="00FC04DB" w:rsidP="00FF6718">
            <w:pPr>
              <w:spacing w:line="240" w:lineRule="auto"/>
              <w:rPr>
                <w:rFonts w:ascii="Times New Roman" w:eastAsia="Consolas" w:hAnsi="Times New Roman"/>
                <w:sz w:val="24"/>
                <w:szCs w:val="24"/>
                <w:lang w:val="kk-KZ"/>
              </w:rPr>
            </w:pPr>
            <w:r>
              <w:rPr>
                <w:rFonts w:ascii="Times New Roman" w:hAnsi="Times New Roman"/>
                <w:sz w:val="24"/>
                <w:szCs w:val="24"/>
                <w:lang w:val="kk-KZ"/>
              </w:rPr>
              <w:t>1)</w:t>
            </w:r>
            <w:r>
              <w:rPr>
                <w:rFonts w:ascii="Times New Roman" w:hAnsi="Times New Roman" w:cs="Times New Roman"/>
                <w:sz w:val="24"/>
                <w:szCs w:val="24"/>
                <w:lang w:val="kk-KZ"/>
              </w:rPr>
              <w:t xml:space="preserve">. </w:t>
            </w:r>
            <w:r>
              <w:rPr>
                <w:rFonts w:ascii="Times New Roman" w:eastAsia="Consolas" w:hAnsi="Times New Roman"/>
                <w:sz w:val="24"/>
                <w:szCs w:val="24"/>
                <w:lang w:val="kk-KZ"/>
              </w:rPr>
              <w:t>Мәтиндики а</w:t>
            </w:r>
            <w:r w:rsidRPr="004D41DF">
              <w:rPr>
                <w:rFonts w:ascii="Times New Roman" w:eastAsia="Consolas" w:hAnsi="Times New Roman"/>
                <w:sz w:val="24"/>
                <w:szCs w:val="24"/>
                <w:lang w:val="kk-KZ"/>
              </w:rPr>
              <w:t>сасий ой-пикирни ипадиләңлар. Тирәк сөзләрни йезиңлар.</w:t>
            </w:r>
          </w:p>
          <w:p w:rsidR="00FC04DB" w:rsidRPr="00B52645" w:rsidRDefault="00FC04DB" w:rsidP="00FF6718">
            <w:pPr>
              <w:tabs>
                <w:tab w:val="left" w:pos="4094"/>
              </w:tabs>
              <w:spacing w:line="240" w:lineRule="auto"/>
              <w:jc w:val="both"/>
              <w:rPr>
                <w:rFonts w:ascii="Times New Roman" w:hAnsi="Times New Roman"/>
                <w:sz w:val="24"/>
                <w:szCs w:val="24"/>
                <w:lang w:val="kk-KZ"/>
              </w:rPr>
            </w:pPr>
            <w:r>
              <w:rPr>
                <w:rFonts w:ascii="Times New Roman" w:eastAsia="Consolas" w:hAnsi="Times New Roman"/>
                <w:sz w:val="24"/>
                <w:szCs w:val="24"/>
                <w:lang w:val="kk-KZ"/>
              </w:rPr>
              <w:t>2)</w:t>
            </w:r>
            <w:r w:rsidRPr="00B52645">
              <w:rPr>
                <w:rFonts w:ascii="Times New Roman" w:hAnsi="Times New Roman"/>
                <w:sz w:val="24"/>
                <w:szCs w:val="24"/>
                <w:lang w:val="kk-KZ"/>
              </w:rPr>
              <w:t xml:space="preserve"> Мәтинни оқуңлар. Көп чекитләрниң орниға керәклик сөзләрни қоюп, көчирип йезиңлар.</w:t>
            </w:r>
          </w:p>
          <w:p w:rsidR="00FC04DB" w:rsidRPr="007E1F42" w:rsidRDefault="00FC04DB" w:rsidP="00FF6718">
            <w:pPr>
              <w:tabs>
                <w:tab w:val="left" w:pos="4094"/>
              </w:tabs>
              <w:jc w:val="both"/>
              <w:rPr>
                <w:rFonts w:ascii="Times New Roman" w:hAnsi="Times New Roman"/>
                <w:sz w:val="24"/>
                <w:szCs w:val="24"/>
                <w:lang w:val="kk-KZ"/>
              </w:rPr>
            </w:pPr>
            <w:r w:rsidRPr="0069705F">
              <w:rPr>
                <w:rFonts w:ascii="Times New Roman" w:hAnsi="Times New Roman"/>
                <w:sz w:val="28"/>
                <w:szCs w:val="28"/>
                <w:lang w:val="kk-KZ"/>
              </w:rPr>
              <w:t xml:space="preserve">     </w:t>
            </w:r>
            <w:r w:rsidRPr="00831B79">
              <w:rPr>
                <w:rFonts w:ascii="Times New Roman" w:hAnsi="Times New Roman"/>
                <w:sz w:val="24"/>
                <w:szCs w:val="24"/>
                <w:lang w:val="kk-KZ"/>
              </w:rPr>
              <w:t>Асманни  ....     булут қаплиди.  Бираздин кейин  ...  ямғур йеғишқа башлиди.  Ямғур бара-бара      .... башлиди.  Кочиларда ...    еқишқа башлиди.  Ямғур хелә ...   яғди.   Шамал чиқип,  ...  тарқалди.  Күн ... чиқти.  Ямғурдин  кейин  һава ...  болуп кәтти.   Һәммә әтрап   ...    кимхап  кийгәндәк.  Шундақ   ...   пурақлар   келип туриду.  Тәбиәт немә дегән  ... вә ...   ! Тәбиәтни  ...   – һәрбир инсанниң  ...   .</w:t>
            </w:r>
          </w:p>
        </w:tc>
      </w:tr>
      <w:tr w:rsidR="00FC04DB" w:rsidRPr="00384E8F"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4F6B63" w:rsidRDefault="00FC04DB" w:rsidP="00FF6718">
            <w:pPr>
              <w:pStyle w:val="a3"/>
              <w:rPr>
                <w:lang w:val="kk-KZ"/>
              </w:rPr>
            </w:pPr>
            <w:r>
              <w:rPr>
                <w:rFonts w:ascii="Times New Roman" w:hAnsi="Times New Roman"/>
                <w:b/>
                <w:bCs/>
                <w:sz w:val="24"/>
                <w:szCs w:val="24"/>
                <w:lang w:val="kk-KZ"/>
              </w:rPr>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C04DB" w:rsidRPr="004F6B63" w:rsidRDefault="00FC04DB"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w:t>
            </w:r>
            <w:r w:rsidRPr="004F6B63">
              <w:rPr>
                <w:rFonts w:ascii="Times New Roman" w:hAnsi="Times New Roman"/>
                <w:sz w:val="24"/>
                <w:szCs w:val="24"/>
                <w:shd w:val="clear" w:color="auto" w:fill="FFFF00"/>
                <w:lang w:val="kk-KZ"/>
              </w:rPr>
              <w:t xml:space="preserve">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FC04DB" w:rsidRDefault="00FC04DB" w:rsidP="00FC04DB">
      <w:pPr>
        <w:rPr>
          <w:lang w:val="kk-KZ"/>
        </w:rPr>
      </w:pPr>
    </w:p>
    <w:p w:rsidR="00FC04DB" w:rsidRDefault="00FC04DB" w:rsidP="00FC04DB">
      <w:pPr>
        <w:rPr>
          <w:lang w:val="kk-KZ"/>
        </w:rPr>
      </w:pPr>
    </w:p>
    <w:p w:rsidR="000B2536" w:rsidRPr="00FC04DB" w:rsidRDefault="000B2536">
      <w:pPr>
        <w:rPr>
          <w:lang w:val="kk-KZ"/>
        </w:rPr>
      </w:pPr>
    </w:p>
    <w:sectPr w:rsidR="000B2536" w:rsidRPr="00FC04DB"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FC04DB"/>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4DB"/>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C04DB"/>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FC04D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FC04DB"/>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FC04DB"/>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FC04DB"/>
    <w:rPr>
      <w:u w:color="000000"/>
    </w:rPr>
  </w:style>
  <w:style w:type="paragraph" w:customStyle="1" w:styleId="1">
    <w:name w:val="Без интервала1"/>
    <w:rsid w:val="00FC04DB"/>
    <w:pPr>
      <w:spacing w:after="0" w:line="240" w:lineRule="auto"/>
    </w:pPr>
    <w:rPr>
      <w:rFonts w:ascii="Calibri" w:eastAsia="Times New Roman" w:hAnsi="Calibri" w:cs="Calibri"/>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379</Words>
  <Characters>2161</Characters>
  <Application>Microsoft Office Word</Application>
  <DocSecurity>0</DocSecurity>
  <Lines>18</Lines>
  <Paragraphs>5</Paragraphs>
  <ScaleCrop>false</ScaleCrop>
  <Company>RePack by SPecialiST</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2020-08-08T07:28:00Z</dcterms:created>
  <dcterms:modified xsi:type="dcterms:W3CDTF">2020-08-08T07:29:00Z</dcterms:modified>
</cp:coreProperties>
</file>